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27C0B" w:rsidTr="00B27C0B" w14:paraId="1066F1C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C0B" w:rsidRDefault="00B27C0B" w14:paraId="47EDA758" w14:textId="7787BC3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7C0B" w:rsidRDefault="00B27C0B" w14:paraId="0339AF7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27C0B" w:rsidRDefault="00B27C0B" w14:paraId="570E240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27C0B" w:rsidRDefault="00B27C0B" w14:paraId="5489F82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27C0B" w:rsidRDefault="00B27C0B" w14:paraId="4C02544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27C0B" w:rsidP="00B27C0B" w:rsidRDefault="00B27C0B" w14:paraId="5856CAB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27C0B" w:rsidP="00B27C0B" w:rsidRDefault="00B27C0B" w14:paraId="14ABC3B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27C0B" w:rsidP="00B27C0B" w:rsidRDefault="00B27C0B" w14:paraId="1C81342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St-2530/2019</w:t>
      </w:r>
    </w:p>
    <w:p w:rsidR="00B27C0B" w:rsidP="00B27C0B" w:rsidRDefault="00B27C0B" w14:paraId="23B9A33E" w14:textId="77777777">
      <w:pPr>
        <w:tabs>
          <w:tab w:val="left" w:pos="709"/>
        </w:tabs>
      </w:pPr>
      <w:r>
        <w:t xml:space="preserve"> </w:t>
      </w:r>
    </w:p>
    <w:p w:rsidR="00B27C0B" w:rsidP="00B27C0B" w:rsidRDefault="00B27C0B" w14:paraId="23B83F6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27C0B" w:rsidP="00B27C0B" w:rsidRDefault="00B27C0B" w14:paraId="6E65A0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27C0B" w:rsidP="00B27C0B" w:rsidRDefault="00B27C0B" w14:paraId="4BD2A8AD" w14:textId="77777777">
      <w:pPr>
        <w:tabs>
          <w:tab w:val="left" w:pos="709"/>
        </w:tabs>
      </w:pPr>
    </w:p>
    <w:p w:rsidR="00B27C0B" w:rsidP="00B27C0B" w:rsidRDefault="00B27C0B" w14:paraId="6B9DD0C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27C0B" w:rsidP="00B27C0B" w:rsidRDefault="00B27C0B" w14:paraId="205F83F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27C0B" w:rsidP="00B27C0B" w:rsidRDefault="00B27C0B" w14:paraId="0B575A01" w14:textId="77777777">
      <w:pPr>
        <w:tabs>
          <w:tab w:val="left" w:pos="709"/>
        </w:tabs>
      </w:pPr>
    </w:p>
    <w:p w:rsidR="00B27C0B" w:rsidP="00B27C0B" w:rsidRDefault="00B27C0B" w14:paraId="31248AB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27C0B" w:rsidP="00B27C0B" w:rsidRDefault="00B27C0B" w14:paraId="61EA6AB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27C0B" w:rsidP="00B27C0B" w:rsidRDefault="00B27C0B" w14:paraId="790CDF5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27C0B" w:rsidP="00B27C0B" w:rsidRDefault="00B27C0B" w14:paraId="7DE03BC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27C0B" w:rsidP="00B27C0B" w:rsidRDefault="00B27C0B" w14:paraId="1E615BC4" w14:textId="77777777">
      <w:pPr>
        <w:tabs>
          <w:tab w:val="left" w:pos="709"/>
        </w:tabs>
      </w:pPr>
    </w:p>
    <w:p w:rsidR="00B27C0B" w:rsidP="00B27C0B" w:rsidRDefault="00B27C0B" w14:paraId="180A4366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27C0B" w:rsidP="00B27C0B" w:rsidRDefault="00B27C0B" w14:paraId="5CC867AF" w14:textId="77777777">
      <w:pPr>
        <w:tabs>
          <w:tab w:val="left" w:pos="709"/>
        </w:tabs>
        <w:jc w:val="both"/>
      </w:pPr>
    </w:p>
    <w:p w:rsidR="00B27C0B" w:rsidP="00B27C0B" w:rsidRDefault="00B27C0B" w14:paraId="0F3E974B" w14:textId="77777777">
      <w:pPr>
        <w:tabs>
          <w:tab w:val="left" w:pos="709"/>
        </w:tabs>
      </w:pPr>
      <w:r>
        <w:t xml:space="preserve"> </w:t>
      </w:r>
      <w:r>
        <w:tab/>
        <w:t>17. St-2530/2019</w:t>
      </w:r>
    </w:p>
    <w:p w:rsidR="00B27C0B" w:rsidP="00B27C0B" w:rsidRDefault="00B27C0B" w14:paraId="6F3ECF3E" w14:textId="77777777">
      <w:pPr>
        <w:tabs>
          <w:tab w:val="left" w:pos="709"/>
        </w:tabs>
      </w:pPr>
    </w:p>
    <w:p w:rsidR="00B27C0B" w:rsidP="00B27C0B" w:rsidRDefault="00B27C0B" w14:paraId="57A163C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27C0B" w:rsidP="00B27C0B" w:rsidRDefault="00B27C0B" w14:paraId="657E8710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27C0B" w:rsidP="00B27C0B" w:rsidRDefault="00B27C0B" w14:paraId="4210579D" w14:textId="77777777">
      <w:pPr>
        <w:tabs>
          <w:tab w:val="left" w:pos="709"/>
        </w:tabs>
        <w:jc w:val="both"/>
      </w:pPr>
      <w:r>
        <w:tab/>
        <w:t>OIB: 85821130368</w:t>
      </w:r>
    </w:p>
    <w:p w:rsidR="00B27C0B" w:rsidP="00B27C0B" w:rsidRDefault="00B27C0B" w14:paraId="07FE03F8" w14:textId="77777777">
      <w:pPr>
        <w:tabs>
          <w:tab w:val="left" w:pos="709"/>
        </w:tabs>
        <w:jc w:val="both"/>
      </w:pPr>
    </w:p>
    <w:p w:rsidR="00B27C0B" w:rsidP="00B27C0B" w:rsidRDefault="00B27C0B" w14:paraId="36EB0415" w14:textId="77777777">
      <w:pPr>
        <w:tabs>
          <w:tab w:val="left" w:pos="709"/>
        </w:tabs>
        <w:jc w:val="both"/>
      </w:pPr>
      <w:r>
        <w:t xml:space="preserve">protiv </w:t>
      </w:r>
    </w:p>
    <w:p w:rsidR="00B27C0B" w:rsidP="00B27C0B" w:rsidRDefault="00B27C0B" w14:paraId="71085BF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27C0B" w:rsidP="00B27C0B" w:rsidRDefault="00B27C0B" w14:paraId="68BBFCDF" w14:textId="77777777">
      <w:pPr>
        <w:tabs>
          <w:tab w:val="left" w:pos="709"/>
        </w:tabs>
        <w:ind w:left="708"/>
        <w:jc w:val="both"/>
      </w:pPr>
      <w:r>
        <w:tab/>
        <w:t>ELEKTRO-JAKI d.o.o., Velika Gorica, Junija Palmotića 44, OIB: 68754675588</w:t>
      </w:r>
    </w:p>
    <w:p w:rsidR="00B27C0B" w:rsidP="00B27C0B" w:rsidRDefault="00B27C0B" w14:paraId="0EE0EC6D" w14:textId="77777777">
      <w:pPr>
        <w:tabs>
          <w:tab w:val="left" w:pos="709"/>
        </w:tabs>
        <w:ind w:left="708"/>
        <w:jc w:val="both"/>
      </w:pPr>
    </w:p>
    <w:p w:rsidR="00B27C0B" w:rsidP="00B27C0B" w:rsidRDefault="00B27C0B" w14:paraId="65DADD46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27C0B" w:rsidP="00B27C0B" w:rsidRDefault="00B27C0B" w14:paraId="1867B1CE" w14:textId="77777777">
      <w:pPr>
        <w:tabs>
          <w:tab w:val="left" w:pos="709"/>
        </w:tabs>
        <w:jc w:val="both"/>
      </w:pPr>
    </w:p>
    <w:p w:rsidR="00B27C0B" w:rsidP="00B27C0B" w:rsidRDefault="00B27C0B" w14:paraId="5D1CEA7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27C0B" w:rsidP="00B27C0B" w:rsidRDefault="00B27C0B" w14:paraId="395C1E77" w14:textId="77777777">
      <w:pPr>
        <w:tabs>
          <w:tab w:val="left" w:pos="709"/>
        </w:tabs>
      </w:pPr>
    </w:p>
    <w:p w:rsidR="00B27C0B" w:rsidP="00B27C0B" w:rsidRDefault="00B27C0B" w14:paraId="1E09946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27C0B" w:rsidP="00B27C0B" w:rsidRDefault="00B27C0B" w14:paraId="708EC65F" w14:textId="77777777">
      <w:pPr>
        <w:tabs>
          <w:tab w:val="left" w:pos="709"/>
        </w:tabs>
      </w:pPr>
    </w:p>
    <w:p w:rsidR="00B27C0B" w:rsidP="00B27C0B" w:rsidRDefault="00B27C0B" w14:paraId="305D28F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27C0B" w:rsidP="00B27C0B" w:rsidRDefault="00B27C0B" w14:paraId="00FA6322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27C0B" w:rsidP="00B27C0B" w:rsidRDefault="00B27C0B" w14:paraId="20B9AE13" w14:textId="77777777">
      <w:pPr>
        <w:tabs>
          <w:tab w:val="left" w:pos="709"/>
        </w:tabs>
      </w:pPr>
    </w:p>
    <w:p w:rsidR="00B27C0B" w:rsidP="00B27C0B" w:rsidRDefault="00B27C0B" w14:paraId="0E57D484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AFA0A5B" w14:textId="0AFA0A5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27C0B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27C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7C0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7C0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7C0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7C0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27C0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27C0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27C0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27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C0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C0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C0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C0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27C0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C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C0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42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St-2530/2019</izvorni_sadrzaj>
    <derivirana_varijabla naziv="DomainObject.Predmet.OznakaBroj_1">St-2530/2019</derivirana_varijabla>
  </DomainObject.Predmet.OznakaBroj>
  <DomainObject.Predmet.OznakaBrojOptuznogAkta>
    <izvorni_sadrzaj>04-06-19-4433</izvorni_sadrzaj>
    <derivirana_varijabla naziv="DomainObject.Predmet.OznakaBrojOptuznogAkta_1">04-06-19-4433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ELEKTRO-JAKI d.o.o.</izvorni_sadrzaj>
    <derivirana_varijabla naziv="DomainObject.Predmet.ProtustrankaFormated_1">  ELEKTRO-JAKI d.o.o.</derivirana_varijabla>
  </DomainObject.Predmet.ProtustrankaFormated>
  <DomainObject.Predmet.ProtustrankaFormatedOIB>
    <izvorni_sadrzaj>  ELEKTRO-JAKI d.o.o., OIB 68754675588</izvorni_sadrzaj>
    <derivirana_varijabla naziv="DomainObject.Predmet.ProtustrankaFormatedOIB_1">  ELEKTRO-JAKI d.o.o., OIB 68754675588</derivirana_varijabla>
  </DomainObject.Predmet.ProtustrankaFormatedOIB>
  <DomainObject.Predmet.ProtustrankaFormatedWithAdress>
    <izvorni_sadrzaj> ELEKTRO-JAKI d.o.o., Junija Palmotića 44, 10410 Velika Gorica</izvorni_sadrzaj>
    <derivirana_varijabla naziv="DomainObject.Predmet.ProtustrankaFormatedWithAdress_1"> ELEKTRO-JAKI d.o.o., Junija Palmotića 44, 10410 Velika Gorica</derivirana_varijabla>
  </DomainObject.Predmet.ProtustrankaFormatedWithAdress>
  <DomainObject.Predmet.ProtustrankaFormatedWithAdressOIB>
    <izvorni_sadrzaj> ELEKTRO-JAKI d.o.o., OIB 68754675588, Junija Palmotića 44, 10410 Velika Gorica</izvorni_sadrzaj>
    <derivirana_varijabla naziv="DomainObject.Predmet.ProtustrankaFormatedWithAdressOIB_1"> ELEKTRO-JAKI d.o.o., OIB 68754675588, Junija Palmotića 44, 10410 Velika Gorica</derivirana_varijabla>
  </DomainObject.Predmet.ProtustrankaFormatedWithAdressOIB>
  <DomainObject.Predmet.ProtustrankaWithAdress>
    <izvorni_sadrzaj>ELEKTRO-JAKI d.o.o. Junija Palmotića 44, 10410 Velika Gorica</izvorni_sadrzaj>
    <derivirana_varijabla naziv="DomainObject.Predmet.ProtustrankaWithAdress_1">ELEKTRO-JAKI d.o.o. Junija Palmotića 44, 10410 Velika Gorica</derivirana_varijabla>
  </DomainObject.Predmet.ProtustrankaWithAdress>
  <DomainObject.Predmet.ProtustrankaWithAdressOIB>
    <izvorni_sadrzaj>ELEKTRO-JAKI d.o.o., OIB 68754675588, Junija Palmotića 44, 10410 Velika Gorica</izvorni_sadrzaj>
    <derivirana_varijabla naziv="DomainObject.Predmet.ProtustrankaWithAdressOIB_1">ELEKTRO-JAKI d.o.o., OIB 68754675588, Junija Palmotića 44, 10410 Velika Gorica</derivirana_varijabla>
  </DomainObject.Predmet.ProtustrankaWithAdressOIB>
  <DomainObject.Predmet.ProtustrankaNazivFormated>
    <izvorni_sadrzaj>ELEKTRO-JAKI d.o.o.</izvorni_sadrzaj>
    <derivirana_varijabla naziv="DomainObject.Predmet.ProtustrankaNazivFormated_1">ELEKTRO-JAKI d.o.o.</derivirana_varijabla>
  </DomainObject.Predmet.ProtustrankaNazivFormated>
  <DomainObject.Predmet.ProtustrankaNazivFormatedOIB>
    <izvorni_sadrzaj>ELEKTRO-JAKI d.o.o., OIB 68754675588</izvorni_sadrzaj>
    <derivirana_varijabla naziv="DomainObject.Predmet.ProtustrankaNazivFormatedOIB_1">ELEKTRO-JAKI d.o.o., OIB 68754675588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ELEKTRO-JAKI d.o.o.</item>
    </izvorni_sadrzaj>
    <derivirana_varijabla naziv="DomainObject.Predmet.ProtuStrankaListFormated_1">
      <item>ELEKTRO-JAKI d.o.o.</item>
    </derivirana_varijabla>
  </DomainObject.Predmet.ProtuStrankaListFormated>
  <DomainObject.Predmet.ProtuStrankaListFormatedOIB>
    <izvorni_sadrzaj>
      <item>ELEKTRO-JAKI d.o.o., OIB 68754675588</item>
    </izvorni_sadrzaj>
    <derivirana_varijabla naziv="DomainObject.Predmet.ProtuStrankaListFormatedOIB_1">
      <item>ELEKTRO-JAKI d.o.o., OIB 68754675588</item>
    </derivirana_varijabla>
  </DomainObject.Predmet.ProtuStrankaListFormatedOIB>
  <DomainObject.Predmet.ProtuStrankaListFormatedWithAdress>
    <izvorni_sadrzaj>
      <item>ELEKTRO-JAKI d.o.o., Junija Palmotića 44, 10410 Velika Gorica</item>
    </izvorni_sadrzaj>
    <derivirana_varijabla naziv="DomainObject.Predmet.ProtuStrankaListFormatedWithAdress_1">
      <item>ELEKTRO-JAKI d.o.o., Junija Palmotića 44, 10410 Velika Gorica</item>
    </derivirana_varijabla>
  </DomainObject.Predmet.ProtuStrankaListFormatedWithAdress>
  <DomainObject.Predmet.ProtuStrankaListFormatedWithAdressOIB>
    <izvorni_sadrzaj>
      <item>ELEKTRO-JAKI d.o.o., OIB 68754675588, Junija Palmotića 44, 10410 Velika Gorica</item>
    </izvorni_sadrzaj>
    <derivirana_varijabla naziv="DomainObject.Predmet.ProtuStrankaListFormatedWithAdressOIB_1">
      <item>ELEKTRO-JAKI d.o.o., OIB 68754675588, Junija Palmotića 44, 10410 Velika Gorica</item>
    </derivirana_varijabla>
  </DomainObject.Predmet.ProtuStrankaListFormatedWithAdressOIB>
  <DomainObject.Predmet.ProtuStrankaListNazivFormated>
    <izvorni_sadrzaj>
      <item>ELEKTRO-JAKI d.o.o.</item>
    </izvorni_sadrzaj>
    <derivirana_varijabla naziv="DomainObject.Predmet.ProtuStrankaListNazivFormated_1">
      <item>ELEKTRO-JAKI d.o.o.</item>
    </derivirana_varijabla>
  </DomainObject.Predmet.ProtuStrankaListNazivFormated>
  <DomainObject.Predmet.ProtuStrankaListNazivFormatedOIB>
    <izvorni_sadrzaj>
      <item>ELEKTRO-JAKI d.o.o., OIB 68754675588</item>
    </izvorni_sadrzaj>
    <derivirana_varijabla naziv="DomainObject.Predmet.ProtuStrankaListNazivFormatedOIB_1">
      <item>ELEKTRO-JAKI d.o.o., OIB 68754675588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ELEKTRO-JAKI d.o.o.</izvorni_sadrzaj>
    <derivirana_varijabla naziv="DomainObject.Predmet.ProtustrankaIDrugi_1">ELEKTRO-JAKI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ELEKTRO-JAKI d.o.o., OIB 68754675588, Junija Palmotića 44, 10410 Velika Gorica</izvorni_sadrzaj>
    <derivirana_varijabla naziv="DomainObject.Predmet.ProtustrankaIDrugiAdressOIB_1">ELEKTRO-JAKI d.o.o., OIB 68754675588, Junija Palmotića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ELEKTRO-JAKI d.o.o.</item>
      <item>Financijska agencija</item>
    </izvorni_sadrzaj>
    <derivirana_varijabla naziv="DomainObject.Predmet.SudioniciListNaziv_1">
      <item>ELEKTRO-JAKI d.o.o.</item>
      <item>Financijska agencija</item>
    </derivirana_varijabla>
  </DomainObject.Predmet.SudioniciListNaziv>
  <DomainObject.Predmet.SudioniciListAdressOIB>
    <izvorni_sadrzaj>
      <item>ELEKTRO-JAKI d.o.o., OIB 68754675588, Junija Palmotića 44,10410 Velika Gorica</item>
      <item>Financijska agencija, OIB 85821130368, TRG SVIBANJSKIH ŽRTAVA 1995. 1,10000 Zagreb</item>
    </izvorni_sadrzaj>
    <derivirana_varijabla naziv="DomainObject.Predmet.SudioniciListAdressOIB_1">
      <item>ELEKTRO-JAKI d.o.o., OIB 68754675588, Junija Palmotića 44,10410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68754675588</item>
      <item>, OIB 85821130368</item>
    </izvorni_sadrzaj>
    <derivirana_varijabla naziv="DomainObject.Predmet.SudioniciListNazivOIB_1">
      <item>, OIB 68754675588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830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